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8F06" w14:textId="77777777" w:rsidR="001E2243" w:rsidRPr="001E2243" w:rsidRDefault="001E2243" w:rsidP="001E2243">
      <w:pPr>
        <w:rPr>
          <w:b/>
          <w:bCs/>
        </w:rPr>
      </w:pPr>
      <w:proofErr w:type="spellStart"/>
      <w:r w:rsidRPr="001E2243">
        <w:rPr>
          <w:b/>
          <w:bCs/>
        </w:rPr>
        <w:t>Seitron</w:t>
      </w:r>
      <w:proofErr w:type="spellEnd"/>
      <w:r w:rsidRPr="001E2243">
        <w:rPr>
          <w:b/>
          <w:bCs/>
        </w:rPr>
        <w:t xml:space="preserve"> DLP841M – langattoman termostaatin paritus</w:t>
      </w:r>
    </w:p>
    <w:p w14:paraId="6FA6962B" w14:textId="77777777" w:rsidR="001E2243" w:rsidRPr="001E2243" w:rsidRDefault="001E2243" w:rsidP="001E2243">
      <w:r w:rsidRPr="001E2243">
        <w:t xml:space="preserve">DLP841M-keskusyksikön jokaiselle kanavalle voidaan parittaa haluttu langaton </w:t>
      </w:r>
      <w:proofErr w:type="spellStart"/>
      <w:r w:rsidRPr="001E2243">
        <w:t>Seitron</w:t>
      </w:r>
      <w:proofErr w:type="spellEnd"/>
      <w:r w:rsidRPr="001E2243">
        <w:t>-huonetermostaatti.</w:t>
      </w:r>
    </w:p>
    <w:p w14:paraId="64DBEA47" w14:textId="77777777" w:rsidR="001E2243" w:rsidRPr="001E2243" w:rsidRDefault="001E2243" w:rsidP="001E2243">
      <w:r w:rsidRPr="001E2243">
        <w:rPr>
          <w:b/>
          <w:bCs/>
        </w:rPr>
        <w:t>Tärkeää:</w:t>
      </w:r>
      <w:r w:rsidRPr="001E2243">
        <w:t xml:space="preserve"> Parita vain yksi termostaatti kerrallaan, jotta keskusyksikkö ei opi vahingossa väärän termostaatin osoitetta.</w:t>
      </w:r>
    </w:p>
    <w:p w14:paraId="63B78CF8" w14:textId="77777777" w:rsidR="001E2243" w:rsidRPr="001E2243" w:rsidRDefault="001E2243" w:rsidP="001E2243">
      <w:pPr>
        <w:rPr>
          <w:b/>
          <w:bCs/>
        </w:rPr>
      </w:pPr>
      <w:proofErr w:type="spellStart"/>
      <w:r w:rsidRPr="001E2243">
        <w:rPr>
          <w:b/>
          <w:bCs/>
        </w:rPr>
        <w:t>Seitron</w:t>
      </w:r>
      <w:proofErr w:type="spellEnd"/>
      <w:r w:rsidRPr="001E2243">
        <w:rPr>
          <w:b/>
          <w:bCs/>
        </w:rPr>
        <w:t xml:space="preserve"> DTP F85 -termostaatin paritus</w:t>
      </w:r>
    </w:p>
    <w:p w14:paraId="13A7E482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>Varmista, että DLP841M-keskusyksikkö ja aktiivinen antenni ovat käytössä.</w:t>
      </w:r>
    </w:p>
    <w:p w14:paraId="2AF5FD9C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 xml:space="preserve">Aseta </w:t>
      </w:r>
      <w:r w:rsidRPr="001E2243">
        <w:rPr>
          <w:b/>
          <w:bCs/>
        </w:rPr>
        <w:t>DTP F85 testitilaan</w:t>
      </w:r>
      <w:r w:rsidRPr="001E2243">
        <w:t xml:space="preserve"> painamalla termostaatin </w:t>
      </w:r>
      <w:r w:rsidRPr="001E2243">
        <w:rPr>
          <w:b/>
          <w:bCs/>
        </w:rPr>
        <w:t>TEST-painiketta noin 1 sekunnin ajan</w:t>
      </w:r>
      <w:r w:rsidRPr="001E2243">
        <w:t>.</w:t>
      </w:r>
    </w:p>
    <w:p w14:paraId="3A0F0DDB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 xml:space="preserve">Termostaatin punainen merkkivalo alkaa vilkkua noin </w:t>
      </w:r>
      <w:r w:rsidRPr="001E2243">
        <w:rPr>
          <w:b/>
          <w:bCs/>
        </w:rPr>
        <w:t>2 sekunnin välein</w:t>
      </w:r>
      <w:r w:rsidRPr="001E2243">
        <w:t>. Termostaatti lähettää nyt vuorotellen ON- ja OFF-komentoja.</w:t>
      </w:r>
    </w:p>
    <w:p w14:paraId="6E936FA2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 xml:space="preserve">Valitse DLP841M-keskusyksiköstä haluttu kanava, esimerkiksi </w:t>
      </w:r>
      <w:r w:rsidRPr="001E2243">
        <w:rPr>
          <w:b/>
          <w:bCs/>
        </w:rPr>
        <w:t>CH1</w:t>
      </w:r>
      <w:r w:rsidRPr="001E2243">
        <w:t xml:space="preserve">, ja paina kyseisen kanavan painiketta noin </w:t>
      </w:r>
      <w:r w:rsidRPr="001E2243">
        <w:rPr>
          <w:b/>
          <w:bCs/>
        </w:rPr>
        <w:t>1 sekunnin ajan</w:t>
      </w:r>
      <w:r w:rsidRPr="001E2243">
        <w:t>.</w:t>
      </w:r>
    </w:p>
    <w:p w14:paraId="292E9B54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>Kanavan merkkivalo alkaa vilkkua nopeasti keltaisena. Keskusyksikkö odottaa nyt termostaatin radiosignaalia.</w:t>
      </w:r>
    </w:p>
    <w:p w14:paraId="7C09BA8E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>Kun keskusyksikkö vastaanottaa termostaatin testisignaalin, kanavan merkkivalo jää hetkeksi palamaan. Keskusyksikkö tallentaa termostaatin osoitteen.</w:t>
      </w:r>
    </w:p>
    <w:p w14:paraId="1C46E003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>Tallennuksen jälkeen kanavan merkkivalo ilmoittaa onnistuneesta parituksesta ja kanava alkaa seurata termostaatin testisignaalia.</w:t>
      </w:r>
    </w:p>
    <w:p w14:paraId="660C8178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 xml:space="preserve">Poistu DTP F85 testitilasta painamalla </w:t>
      </w:r>
      <w:r w:rsidRPr="001E2243">
        <w:rPr>
          <w:b/>
          <w:bCs/>
        </w:rPr>
        <w:t>TEST-painiketta uudelleen</w:t>
      </w:r>
      <w:r w:rsidRPr="001E2243">
        <w:t>.</w:t>
      </w:r>
    </w:p>
    <w:p w14:paraId="08CFC325" w14:textId="77777777" w:rsidR="001E2243" w:rsidRPr="001E2243" w:rsidRDefault="001E2243" w:rsidP="001E2243">
      <w:pPr>
        <w:numPr>
          <w:ilvl w:val="0"/>
          <w:numId w:val="3"/>
        </w:numPr>
      </w:pPr>
      <w:r w:rsidRPr="001E2243">
        <w:t>Aseta termostaatista esimerkiksi korkea lämpötilapyyntö ja varmista, että oikean kanavan toimilaite alkaa avautua.</w:t>
      </w:r>
    </w:p>
    <w:p w14:paraId="257E2129" w14:textId="77777777" w:rsidR="001E2243" w:rsidRPr="001E2243" w:rsidRDefault="001E2243" w:rsidP="001E2243">
      <w:pPr>
        <w:rPr>
          <w:b/>
          <w:bCs/>
        </w:rPr>
      </w:pPr>
      <w:proofErr w:type="spellStart"/>
      <w:r w:rsidRPr="001E2243">
        <w:rPr>
          <w:b/>
          <w:bCs/>
        </w:rPr>
        <w:t>Seitron</w:t>
      </w:r>
      <w:proofErr w:type="spellEnd"/>
      <w:r w:rsidRPr="001E2243">
        <w:rPr>
          <w:b/>
          <w:bCs/>
        </w:rPr>
        <w:t xml:space="preserve"> TR D02B -termostaatin paritus</w:t>
      </w:r>
    </w:p>
    <w:p w14:paraId="72CAD6A4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t>Varmista, että DLP841M ja aktiivinen antenni ovat käytössä.</w:t>
      </w:r>
    </w:p>
    <w:p w14:paraId="6A994CFC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t xml:space="preserve">Aktivoi TR D02B </w:t>
      </w:r>
      <w:r w:rsidRPr="001E2243">
        <w:rPr>
          <w:b/>
          <w:bCs/>
        </w:rPr>
        <w:t>TEST-tila painamalla termostaatin painikkeita 3 ja 4 samanaikaisesti</w:t>
      </w:r>
      <w:r w:rsidRPr="001E2243">
        <w:t>.</w:t>
      </w:r>
    </w:p>
    <w:p w14:paraId="162B3FAF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t xml:space="preserve">Näytölle tulee </w:t>
      </w:r>
      <w:r w:rsidRPr="001E2243">
        <w:rPr>
          <w:b/>
          <w:bCs/>
        </w:rPr>
        <w:t>TEST</w:t>
      </w:r>
      <w:r w:rsidRPr="001E2243">
        <w:t>. Termostaatti lähettää nyt noin kahden sekunnin välein ON- ja OFF-komentoja.</w:t>
      </w:r>
    </w:p>
    <w:p w14:paraId="1436D1C7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t xml:space="preserve">Paina DLP841M-keskusyksiköstä halutun kanavan, esimerkiksi </w:t>
      </w:r>
      <w:r w:rsidRPr="001E2243">
        <w:rPr>
          <w:b/>
          <w:bCs/>
        </w:rPr>
        <w:t>CH2</w:t>
      </w:r>
      <w:r w:rsidRPr="001E2243">
        <w:t xml:space="preserve">, painiketta noin </w:t>
      </w:r>
      <w:r w:rsidRPr="001E2243">
        <w:rPr>
          <w:b/>
          <w:bCs/>
        </w:rPr>
        <w:t>1 sekunnin ajan</w:t>
      </w:r>
      <w:r w:rsidRPr="001E2243">
        <w:t>.</w:t>
      </w:r>
    </w:p>
    <w:p w14:paraId="161A716C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t>Kanavan merkkivalo alkaa vilkkua nopeasti keskusyksikön odottaessa termostaatin signaalia.</w:t>
      </w:r>
    </w:p>
    <w:p w14:paraId="0F7E0392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lastRenderedPageBreak/>
        <w:t>Kun radiosignaali on vastaanotettu ja osoite tallennettu, DLP841M ilmoittaa onnistuneesta parituksesta kanavan merkkivalolla.</w:t>
      </w:r>
    </w:p>
    <w:p w14:paraId="705BA884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t>Keskusyksikön kyseinen kanava seuraa tämän jälkeen termostaatin testitilan ON/OFF-komentoja.</w:t>
      </w:r>
    </w:p>
    <w:p w14:paraId="075CBDCD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t xml:space="preserve">Poistu TR D02B </w:t>
      </w:r>
      <w:r w:rsidRPr="001E2243">
        <w:rPr>
          <w:b/>
          <w:bCs/>
        </w:rPr>
        <w:t>TEST-tilasta termostaatin TEST-toiminnolla</w:t>
      </w:r>
      <w:r w:rsidRPr="001E2243">
        <w:t>.</w:t>
      </w:r>
    </w:p>
    <w:p w14:paraId="0BEA200B" w14:textId="77777777" w:rsidR="001E2243" w:rsidRPr="001E2243" w:rsidRDefault="001E2243" w:rsidP="001E2243">
      <w:pPr>
        <w:numPr>
          <w:ilvl w:val="0"/>
          <w:numId w:val="4"/>
        </w:numPr>
      </w:pPr>
      <w:r w:rsidRPr="001E2243">
        <w:t>Aseta termostaatti lämmitystilaan ja nosta lämpötilapyyntö huonelämpötilaa korkeammaksi. Tarkista, että oikea kanava aktivoituu ja siihen liitetty toimilaite alkaa avautua.</w:t>
      </w:r>
    </w:p>
    <w:p w14:paraId="2FDBECCF" w14:textId="77777777" w:rsidR="001E2243" w:rsidRPr="001E2243" w:rsidRDefault="001E2243" w:rsidP="001E2243">
      <w:pPr>
        <w:rPr>
          <w:b/>
          <w:bCs/>
        </w:rPr>
      </w:pPr>
      <w:r w:rsidRPr="001E2243">
        <w:rPr>
          <w:b/>
          <w:bCs/>
        </w:rPr>
        <w:t>Jos paritus ei onnistu</w:t>
      </w:r>
    </w:p>
    <w:p w14:paraId="23189E7D" w14:textId="77777777" w:rsidR="001E2243" w:rsidRPr="001E2243" w:rsidRDefault="001E2243" w:rsidP="001E2243">
      <w:r w:rsidRPr="001E2243">
        <w:t xml:space="preserve">Varmista, että aktiivinen antenni on oikein kytketty DLP841M </w:t>
      </w:r>
      <w:r w:rsidRPr="001E2243">
        <w:rPr>
          <w:b/>
          <w:bCs/>
        </w:rPr>
        <w:t>SIGNAL IN</w:t>
      </w:r>
      <w:r w:rsidRPr="001E2243">
        <w:t xml:space="preserve"> -liitäntään ja että termostaatin paristot ovat kunnossa.</w:t>
      </w:r>
    </w:p>
    <w:p w14:paraId="0284DA5C" w14:textId="77777777" w:rsidR="001E2243" w:rsidRPr="001E2243" w:rsidRDefault="001E2243" w:rsidP="001E2243">
      <w:r w:rsidRPr="001E2243">
        <w:t xml:space="preserve">Parituksen aikana termostaatin kannattaa olla vähintään noin </w:t>
      </w:r>
      <w:r w:rsidRPr="001E2243">
        <w:rPr>
          <w:b/>
          <w:bCs/>
        </w:rPr>
        <w:t>1 metrin päässä aktiivisesta antennista</w:t>
      </w:r>
      <w:r w:rsidRPr="001E2243">
        <w:t>. Älä pidä useampaa termostaattia TEST-tilassa samanaikaisesti.</w:t>
      </w:r>
    </w:p>
    <w:p w14:paraId="3DB9B0B2" w14:textId="77777777" w:rsidR="001E2243" w:rsidRPr="001E2243" w:rsidRDefault="001E2243" w:rsidP="001E2243">
      <w:r w:rsidRPr="001E2243">
        <w:t>Jos kanavalle on aikaisemmin tallennettu väärä termostaatti, kanavan tallennettu osoite voidaan poistaa pitämällä kyseisen kanavan painiketta painettuna, kunnes merkkivalo ilmoittaa osoitteen poistamisesta. Tämän jälkeen paritus voidaan tehdä uudelleen.</w:t>
      </w:r>
    </w:p>
    <w:p w14:paraId="17BC7C21" w14:textId="77777777" w:rsidR="001E2243" w:rsidRPr="001E2243" w:rsidRDefault="001E2243" w:rsidP="001E2243">
      <w:proofErr w:type="spellStart"/>
      <w:r w:rsidRPr="001E2243">
        <w:rPr>
          <w:b/>
          <w:bCs/>
        </w:rPr>
        <w:t>Huom</w:t>
      </w:r>
      <w:proofErr w:type="spellEnd"/>
      <w:r w:rsidRPr="001E2243">
        <w:rPr>
          <w:b/>
          <w:bCs/>
        </w:rPr>
        <w:t>!</w:t>
      </w:r>
      <w:r w:rsidRPr="001E2243">
        <w:t xml:space="preserve"> DLP841M toimii 230 V verkkojännitteellä. Keskusyksikön sähköasennukset tulee tehdä asianmukaisen pätevyyden omaavan sähköalan ammattilaisen toimesta.</w:t>
      </w:r>
    </w:p>
    <w:p w14:paraId="2C93B6D3" w14:textId="77777777" w:rsidR="004853CD" w:rsidRDefault="004853CD"/>
    <w:sectPr w:rsidR="004853CD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B1CB6"/>
    <w:multiLevelType w:val="multilevel"/>
    <w:tmpl w:val="2EFCD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368B6"/>
    <w:multiLevelType w:val="multilevel"/>
    <w:tmpl w:val="BB901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4F6C0E"/>
    <w:multiLevelType w:val="multilevel"/>
    <w:tmpl w:val="57F24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615A3C"/>
    <w:multiLevelType w:val="multilevel"/>
    <w:tmpl w:val="16260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5806756">
    <w:abstractNumId w:val="2"/>
  </w:num>
  <w:num w:numId="2" w16cid:durableId="188296041">
    <w:abstractNumId w:val="0"/>
  </w:num>
  <w:num w:numId="3" w16cid:durableId="1810593532">
    <w:abstractNumId w:val="1"/>
  </w:num>
  <w:num w:numId="4" w16cid:durableId="190383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243"/>
    <w:rsid w:val="00033554"/>
    <w:rsid w:val="001B5F1C"/>
    <w:rsid w:val="001E2243"/>
    <w:rsid w:val="0048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C562A"/>
  <w15:chartTrackingRefBased/>
  <w15:docId w15:val="{D127F75E-D4F2-4491-B906-3AB1123C7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1E22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1E22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1E22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1E22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1E22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1E22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1E22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1E22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1E22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1E22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1E22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1E22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1E2243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1E2243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1E2243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1E2243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1E2243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1E2243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1E22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1E22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1E22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1E22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1E22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1E2243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1E2243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1E2243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1E22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1E2243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1E22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323</Words>
  <Characters>2623</Characters>
  <Application>Microsoft Office Word</Application>
  <DocSecurity>0</DocSecurity>
  <Lines>21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 silvennoinen</dc:creator>
  <cp:keywords/>
  <dc:description/>
  <cp:lastModifiedBy>sami silvennoinen</cp:lastModifiedBy>
  <cp:revision>1</cp:revision>
  <dcterms:created xsi:type="dcterms:W3CDTF">2026-10-07T05:42:00Z</dcterms:created>
  <dcterms:modified xsi:type="dcterms:W3CDTF">2026-10-07T05:49:00Z</dcterms:modified>
</cp:coreProperties>
</file>