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2DE3" w14:textId="77777777" w:rsidR="00141D73" w:rsidRPr="00141D73" w:rsidRDefault="00141D73" w:rsidP="00141D73">
      <w:pPr>
        <w:rPr>
          <w:b/>
          <w:bCs/>
        </w:rPr>
      </w:pPr>
      <w:r w:rsidRPr="00141D73">
        <w:rPr>
          <w:b/>
          <w:bCs/>
        </w:rPr>
        <w:t>KAN-</w:t>
      </w:r>
      <w:proofErr w:type="spellStart"/>
      <w:r w:rsidRPr="00141D73">
        <w:rPr>
          <w:b/>
          <w:bCs/>
        </w:rPr>
        <w:t>therm</w:t>
      </w:r>
      <w:proofErr w:type="spellEnd"/>
      <w:r w:rsidRPr="00141D73">
        <w:rPr>
          <w:b/>
          <w:bCs/>
        </w:rPr>
        <w:t xml:space="preserve"> SMART BOX 230 V – käyttö- ja paritusohje</w:t>
      </w:r>
    </w:p>
    <w:p w14:paraId="1D342B05" w14:textId="46E27356" w:rsidR="00141D73" w:rsidRPr="00141D73" w:rsidRDefault="00141D73" w:rsidP="00141D73">
      <w:r w:rsidRPr="00141D73">
        <w:rPr>
          <w:b/>
          <w:bCs/>
        </w:rPr>
        <w:t>KAN-</w:t>
      </w:r>
      <w:proofErr w:type="spellStart"/>
      <w:r w:rsidRPr="00141D73">
        <w:rPr>
          <w:b/>
          <w:bCs/>
        </w:rPr>
        <w:t>therm</w:t>
      </w:r>
      <w:proofErr w:type="spellEnd"/>
      <w:r w:rsidRPr="00141D73">
        <w:rPr>
          <w:b/>
          <w:bCs/>
        </w:rPr>
        <w:t xml:space="preserve"> SMART BOX K-800016</w:t>
      </w:r>
      <w:r w:rsidRPr="00141D73">
        <w:t xml:space="preserve"> on vesikiertoisen lattialämmityksen langaton keskusyksikkö. Keskukseen voidaan yhdistää enintään </w:t>
      </w:r>
      <w:r w:rsidRPr="00141D73">
        <w:rPr>
          <w:b/>
          <w:bCs/>
        </w:rPr>
        <w:t>12 langatonta SMART-huonetermostaattia ja 18 sähkötermistä toimilaitetta</w:t>
      </w:r>
      <w:r w:rsidRPr="00141D73">
        <w:t>. Teidän 230 V malliin sopivat esimerkiksi KAN-</w:t>
      </w:r>
      <w:proofErr w:type="spellStart"/>
      <w:r w:rsidRPr="00141D73">
        <w:t>thermin</w:t>
      </w:r>
      <w:proofErr w:type="spellEnd"/>
      <w:r w:rsidRPr="00141D73">
        <w:t xml:space="preserve"> 230 V NC-toimilaitteet</w:t>
      </w:r>
      <w:r>
        <w:t>.</w:t>
      </w:r>
    </w:p>
    <w:p w14:paraId="75631237" w14:textId="77777777" w:rsidR="00141D73" w:rsidRPr="00141D73" w:rsidRDefault="00141D73" w:rsidP="00141D73">
      <w:r w:rsidRPr="00141D73">
        <w:rPr>
          <w:b/>
          <w:bCs/>
        </w:rPr>
        <w:t>1. Ennen käyttöönottoa.</w:t>
      </w:r>
      <w:r w:rsidRPr="00141D73">
        <w:t xml:space="preserve"> Keskusyksikön 230 V sähkökytkennät ja toimilaitteiden kytkennät tehdään jännitteettömänä. 230 V verkkojännitteeseen liittyvät asennukset kuuluvat sähköalan ammattilaiselle. Asenna lattialämmityksen toimilaitteet jakotukille ja kytke ne niitä vastaaville lämmitysvyöhykkeille.</w:t>
      </w:r>
    </w:p>
    <w:p w14:paraId="74BEB90B" w14:textId="77777777" w:rsidR="00141D73" w:rsidRPr="00141D73" w:rsidRDefault="00141D73" w:rsidP="00141D73">
      <w:r w:rsidRPr="00141D73">
        <w:rPr>
          <w:b/>
          <w:bCs/>
        </w:rPr>
        <w:t>2. Käynnistä SMART BOX.</w:t>
      </w:r>
      <w:r w:rsidRPr="00141D73">
        <w:t xml:space="preserve"> Kun sähkökytkennät on tarkastettu, kytke keskusyksikköön virta. Keskuksen merkkivalot ilmaisevat laitteen ja eri lämmitysvyöhykkeiden tilan.</w:t>
      </w:r>
    </w:p>
    <w:p w14:paraId="53CDDEF2" w14:textId="6B11135D" w:rsidR="00141D73" w:rsidRPr="00141D73" w:rsidRDefault="00141D73" w:rsidP="00141D73">
      <w:r w:rsidRPr="00141D73">
        <w:rPr>
          <w:b/>
          <w:bCs/>
        </w:rPr>
        <w:t>3. Asenna SMART LCD -termostaatti.</w:t>
      </w:r>
      <w:r w:rsidRPr="00141D73">
        <w:t xml:space="preserve"> Termostaatti </w:t>
      </w:r>
      <w:r w:rsidRPr="00141D73">
        <w:rPr>
          <w:b/>
          <w:bCs/>
        </w:rPr>
        <w:t>1802265019 / K-800004</w:t>
      </w:r>
      <w:r w:rsidRPr="00141D73">
        <w:t xml:space="preserve"> on langaton SMART LCD -termostaatti ilman lattia-anturia. Asenna termostaatti huoneeseen paikkaan, jossa se mittaa huonelämpötilaa mahdollisimman edustavasti. Vältä suoraa auringonpaistetta, ulko-oven läheisyyttä, lämmönlähteitä ja paikkoja, joissa ilmankierto on estynyt.</w:t>
      </w:r>
      <w:r w:rsidRPr="00141D73">
        <w:t xml:space="preserve"> </w:t>
      </w:r>
    </w:p>
    <w:p w14:paraId="1BEEBECF" w14:textId="77777777" w:rsidR="00141D73" w:rsidRPr="00141D73" w:rsidRDefault="00141D73" w:rsidP="00141D73">
      <w:r w:rsidRPr="00141D73">
        <w:rPr>
          <w:b/>
          <w:bCs/>
        </w:rPr>
        <w:t>4. Termostaatin paritus.</w:t>
      </w:r>
      <w:r w:rsidRPr="00141D73">
        <w:t xml:space="preserve"> SMART-termostaatti täytyy rekisteröidä eli parittaa SMART BOX -keskusyksikköön ja määrittää halutulle lämmitysvyöhykkeelle. Parituksen aikana keskuksen ja termostaatin tulee olla normaalilla radioetäisyydellä toisistaan. Tee termostaattien paritus yksi kerrallaan, jotta jokainen termostaatti tulee varmasti oikealle huoneelle ja lämmitysvyöhykkeelle.</w:t>
      </w:r>
    </w:p>
    <w:p w14:paraId="311ADD52" w14:textId="77777777" w:rsidR="00141D73" w:rsidRPr="00141D73" w:rsidRDefault="00141D73" w:rsidP="00141D73">
      <w:r w:rsidRPr="00141D73">
        <w:rPr>
          <w:b/>
          <w:bCs/>
        </w:rPr>
        <w:t>5. Vyöhykkeen määrittäminen.</w:t>
      </w:r>
      <w:r w:rsidRPr="00141D73">
        <w:t xml:space="preserve"> Yhdistä esimerkiksi olohuoneen termostaatti siihen SMART </w:t>
      </w:r>
      <w:proofErr w:type="spellStart"/>
      <w:r w:rsidRPr="00141D73">
        <w:t>BOXin</w:t>
      </w:r>
      <w:proofErr w:type="spellEnd"/>
      <w:r w:rsidRPr="00141D73">
        <w:t xml:space="preserve"> vyöhykkeeseen, jonka toimilaitteet ohjaavat olohuoneen lattialämmityspiirejä. Yhdelle huoneelle voidaan näin kohdistaa tarvittavat toimilaitteet, vaikka huoneessa olisi useampi lattialämmityspiiri.</w:t>
      </w:r>
    </w:p>
    <w:p w14:paraId="6EA96F9F" w14:textId="77777777" w:rsidR="00141D73" w:rsidRPr="00141D73" w:rsidRDefault="00141D73" w:rsidP="00141D73">
      <w:r w:rsidRPr="00141D73">
        <w:rPr>
          <w:b/>
          <w:bCs/>
        </w:rPr>
        <w:t>6. Tarkista toiminta parituksen jälkeen.</w:t>
      </w:r>
      <w:r w:rsidRPr="00141D73">
        <w:t xml:space="preserve"> Nosta termostaatin tavoitelämpötila selvästi mitattua huonelämpötilaa korkeammaksi. Keskusyksikön kyseisen vyöhykkeen pitäisi saada lämmityspyyntö ja siihen yhdistettyjen toimilaitteiden alkaa avautua. Sähkötermiset toimilaitteet eivät avaudu välittömästi, vaan toiminta kestää tyypillisesti muutamia minuutteja.</w:t>
      </w:r>
    </w:p>
    <w:p w14:paraId="752C28FC" w14:textId="77777777" w:rsidR="00141D73" w:rsidRPr="00141D73" w:rsidRDefault="00141D73" w:rsidP="00141D73">
      <w:r w:rsidRPr="00141D73">
        <w:t>Laske tämän jälkeen tavoitelämpötila huonelämpötilan alapuolelle ja tarkista, että lämmityspyyntö poistuu.</w:t>
      </w:r>
    </w:p>
    <w:p w14:paraId="3A2D4010" w14:textId="77777777" w:rsidR="00141D73" w:rsidRPr="00141D73" w:rsidRDefault="00141D73" w:rsidP="00141D73">
      <w:r w:rsidRPr="00141D73">
        <w:rPr>
          <w:b/>
          <w:bCs/>
        </w:rPr>
        <w:t>7. Normaali käyttö.</w:t>
      </w:r>
      <w:r w:rsidRPr="00141D73">
        <w:t xml:space="preserve"> Normaalissa käytössä käyttäjä säätää halutun huonelämpötilan SMART LCD -termostaatista. Termostaatti mittaa huonelämpötilaa ja välittää tiedon langattomasti SMART </w:t>
      </w:r>
      <w:proofErr w:type="spellStart"/>
      <w:r w:rsidRPr="00141D73">
        <w:t>BOXille</w:t>
      </w:r>
      <w:proofErr w:type="spellEnd"/>
      <w:r w:rsidRPr="00141D73">
        <w:t>, joka ohjaa kyseisen vyöhykkeen toimilaitteita.</w:t>
      </w:r>
    </w:p>
    <w:p w14:paraId="74FF6AAB" w14:textId="48CEE49E" w:rsidR="00141D73" w:rsidRPr="00141D73" w:rsidRDefault="00141D73" w:rsidP="00141D73">
      <w:r w:rsidRPr="00141D73">
        <w:rPr>
          <w:b/>
          <w:bCs/>
        </w:rPr>
        <w:lastRenderedPageBreak/>
        <w:t>8. LAN ja etäohjaus.</w:t>
      </w:r>
      <w:r w:rsidRPr="00141D73">
        <w:t xml:space="preserve"> K-800016 on nimenomaan </w:t>
      </w:r>
      <w:r w:rsidRPr="00141D73">
        <w:rPr>
          <w:b/>
          <w:bCs/>
        </w:rPr>
        <w:t>LAN-liitännällä varustettu SMART-keskusyksikkö</w:t>
      </w:r>
      <w:r w:rsidRPr="00141D73">
        <w:t>. KAN-</w:t>
      </w:r>
      <w:proofErr w:type="spellStart"/>
      <w:r w:rsidRPr="00141D73">
        <w:t>therm</w:t>
      </w:r>
      <w:proofErr w:type="spellEnd"/>
      <w:r w:rsidRPr="00141D73">
        <w:t xml:space="preserve"> tarjoaa järjestelmälle myös SMART Control -ohjelmiston/sovelluksen ja erillisen käyttöohjeen. </w:t>
      </w:r>
    </w:p>
    <w:p w14:paraId="05AC1F8E" w14:textId="77777777" w:rsidR="00141D73" w:rsidRPr="00141D73" w:rsidRDefault="00141D73" w:rsidP="00141D73">
      <w:pPr>
        <w:rPr>
          <w:b/>
          <w:bCs/>
        </w:rPr>
      </w:pPr>
      <w:r w:rsidRPr="00141D73">
        <w:rPr>
          <w:b/>
          <w:bCs/>
        </w:rPr>
        <w:t>Jos termostaatti ei ohjaa lämmitystä</w:t>
      </w:r>
    </w:p>
    <w:p w14:paraId="374340C3" w14:textId="77777777" w:rsidR="00141D73" w:rsidRPr="00141D73" w:rsidRDefault="00141D73" w:rsidP="00141D73">
      <w:r w:rsidRPr="00141D73">
        <w:t>Tarkista ensin termostaatin paristot ja että termostaatti on rekisteröity oikealle vyöhykkeelle. Tarkista tämän jälkeen, että oikean vyöhykkeen toimilaitteet on kytketty keskukseen ja että keskus reagoi lämpötilapyynnön nostamiseen.</w:t>
      </w:r>
    </w:p>
    <w:p w14:paraId="2BAB4750" w14:textId="77777777" w:rsidR="004853CD" w:rsidRDefault="004853CD"/>
    <w:sectPr w:rsidR="004853C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73"/>
    <w:rsid w:val="00033554"/>
    <w:rsid w:val="00141D73"/>
    <w:rsid w:val="001B5F1C"/>
    <w:rsid w:val="0048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D4D97"/>
  <w15:chartTrackingRefBased/>
  <w15:docId w15:val="{2F0DE866-8818-45AB-91AB-55FE3AA3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4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4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41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41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41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41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41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41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41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4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4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41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41D7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41D7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41D7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41D7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41D7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41D7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4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4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41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41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4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41D7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41D7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41D7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4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41D7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41D73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141D73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41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2646</Characters>
  <Application>Microsoft Office Word</Application>
  <DocSecurity>0</DocSecurity>
  <Lines>22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silvennoinen</dc:creator>
  <cp:keywords/>
  <dc:description/>
  <cp:lastModifiedBy>sami silvennoinen</cp:lastModifiedBy>
  <cp:revision>1</cp:revision>
  <dcterms:created xsi:type="dcterms:W3CDTF">2026-10-07T11:46:00Z</dcterms:created>
  <dcterms:modified xsi:type="dcterms:W3CDTF">2026-10-07T11:47:00Z</dcterms:modified>
</cp:coreProperties>
</file>